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D42" w:rsidRDefault="00F17D42">
      <w:pPr>
        <w:rPr>
          <w:rFonts w:asciiTheme="majorEastAsia" w:eastAsiaTheme="majorEastAsia" w:hAnsiTheme="majorEastAsia"/>
          <w:b/>
        </w:rPr>
      </w:pPr>
      <w:r w:rsidRPr="00F17D42">
        <w:rPr>
          <w:rFonts w:asciiTheme="majorEastAsia" w:eastAsiaTheme="majorEastAsia" w:hAnsiTheme="majorEastAsia" w:hint="eastAsia"/>
          <w:b/>
        </w:rPr>
        <w:t>附件1：</w:t>
      </w:r>
    </w:p>
    <w:p w:rsidR="00F17D42" w:rsidRPr="00F17D42" w:rsidRDefault="00F17D42">
      <w:pPr>
        <w:rPr>
          <w:rFonts w:asciiTheme="majorEastAsia" w:eastAsiaTheme="majorEastAsia" w:hAnsiTheme="majorEastAsia"/>
          <w:b/>
        </w:rPr>
      </w:pPr>
    </w:p>
    <w:p w:rsidR="00065611" w:rsidRDefault="00F17D42" w:rsidP="00F17D42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 w:rsidRPr="00F17D42">
        <w:rPr>
          <w:rFonts w:asciiTheme="majorEastAsia" w:eastAsiaTheme="majorEastAsia" w:hAnsiTheme="majorEastAsia" w:hint="eastAsia"/>
          <w:b/>
          <w:sz w:val="32"/>
          <w:szCs w:val="32"/>
        </w:rPr>
        <w:t>教师</w:t>
      </w:r>
      <w:r w:rsidR="00B60BA7" w:rsidRPr="00F17D42">
        <w:rPr>
          <w:rFonts w:asciiTheme="majorEastAsia" w:eastAsiaTheme="majorEastAsia" w:hAnsiTheme="majorEastAsia" w:hint="eastAsia"/>
          <w:b/>
          <w:sz w:val="32"/>
          <w:szCs w:val="32"/>
        </w:rPr>
        <w:t>申请</w:t>
      </w:r>
      <w:r w:rsidR="00775FFC" w:rsidRPr="00775FFC">
        <w:rPr>
          <w:rFonts w:asciiTheme="majorEastAsia" w:eastAsiaTheme="majorEastAsia" w:hAnsiTheme="majorEastAsia" w:hint="eastAsia"/>
          <w:b/>
          <w:sz w:val="32"/>
          <w:szCs w:val="32"/>
        </w:rPr>
        <w:t>调课、代课、停课</w:t>
      </w:r>
      <w:r w:rsidR="00B60BA7">
        <w:rPr>
          <w:rFonts w:asciiTheme="majorEastAsia" w:eastAsiaTheme="majorEastAsia" w:hAnsiTheme="majorEastAsia" w:hint="eastAsia"/>
          <w:b/>
          <w:sz w:val="32"/>
          <w:szCs w:val="32"/>
        </w:rPr>
        <w:t>在</w:t>
      </w:r>
      <w:r w:rsidRPr="00F17D42">
        <w:rPr>
          <w:rFonts w:asciiTheme="majorEastAsia" w:eastAsiaTheme="majorEastAsia" w:hAnsiTheme="majorEastAsia" w:hint="eastAsia"/>
          <w:b/>
          <w:sz w:val="32"/>
          <w:szCs w:val="32"/>
        </w:rPr>
        <w:t>教务</w:t>
      </w:r>
      <w:r w:rsidR="00B60BA7" w:rsidRPr="00F17D42">
        <w:rPr>
          <w:rFonts w:asciiTheme="majorEastAsia" w:eastAsiaTheme="majorEastAsia" w:hAnsiTheme="majorEastAsia" w:hint="eastAsia"/>
          <w:b/>
          <w:sz w:val="32"/>
          <w:szCs w:val="32"/>
        </w:rPr>
        <w:t>网络</w:t>
      </w:r>
      <w:r w:rsidR="00B60BA7">
        <w:rPr>
          <w:rFonts w:asciiTheme="majorEastAsia" w:eastAsiaTheme="majorEastAsia" w:hAnsiTheme="majorEastAsia" w:hint="eastAsia"/>
          <w:b/>
          <w:sz w:val="32"/>
          <w:szCs w:val="32"/>
        </w:rPr>
        <w:t>管理</w:t>
      </w:r>
      <w:r w:rsidRPr="00F17D42">
        <w:rPr>
          <w:rFonts w:asciiTheme="majorEastAsia" w:eastAsiaTheme="majorEastAsia" w:hAnsiTheme="majorEastAsia" w:hint="eastAsia"/>
          <w:b/>
          <w:sz w:val="32"/>
          <w:szCs w:val="32"/>
        </w:rPr>
        <w:t>系统</w:t>
      </w:r>
      <w:r w:rsidR="00B60BA7">
        <w:rPr>
          <w:rFonts w:asciiTheme="majorEastAsia" w:eastAsiaTheme="majorEastAsia" w:hAnsiTheme="majorEastAsia" w:hint="eastAsia"/>
          <w:b/>
          <w:sz w:val="32"/>
          <w:szCs w:val="32"/>
        </w:rPr>
        <w:t>的操作</w:t>
      </w:r>
      <w:r w:rsidRPr="00F17D42">
        <w:rPr>
          <w:rFonts w:asciiTheme="majorEastAsia" w:eastAsiaTheme="majorEastAsia" w:hAnsiTheme="majorEastAsia" w:hint="eastAsia"/>
          <w:b/>
          <w:sz w:val="32"/>
          <w:szCs w:val="32"/>
        </w:rPr>
        <w:t>步骤</w:t>
      </w:r>
    </w:p>
    <w:p w:rsidR="00F17D42" w:rsidRDefault="00F17D42" w:rsidP="00F17D42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</w:p>
    <w:p w:rsidR="00F17D42" w:rsidRPr="0095191A" w:rsidRDefault="00F17D42" w:rsidP="0095191A">
      <w:pPr>
        <w:rPr>
          <w:rFonts w:ascii="宋体" w:eastAsia="宋体" w:hAnsi="宋体" w:cs="宋体"/>
          <w:kern w:val="0"/>
          <w:sz w:val="24"/>
          <w:szCs w:val="24"/>
        </w:rPr>
      </w:pPr>
      <w:r w:rsidRPr="00F17D42">
        <w:rPr>
          <w:rFonts w:asciiTheme="majorEastAsia" w:eastAsiaTheme="majorEastAsia" w:hAnsiTheme="majorEastAsia" w:hint="eastAsia"/>
          <w:sz w:val="28"/>
          <w:szCs w:val="28"/>
        </w:rPr>
        <w:t>一、使用IE</w:t>
      </w:r>
      <w:r>
        <w:rPr>
          <w:rFonts w:asciiTheme="majorEastAsia" w:eastAsiaTheme="majorEastAsia" w:hAnsiTheme="majorEastAsia" w:hint="eastAsia"/>
          <w:sz w:val="28"/>
          <w:szCs w:val="28"/>
        </w:rPr>
        <w:t>浏览器，登录学校网站</w:t>
      </w:r>
      <w:hyperlink r:id="rId7" w:history="1">
        <w:r w:rsidRPr="000C46FE">
          <w:rPr>
            <w:rStyle w:val="a5"/>
            <w:rFonts w:asciiTheme="majorEastAsia" w:eastAsiaTheme="majorEastAsia" w:hAnsiTheme="majorEastAsia"/>
            <w:sz w:val="28"/>
            <w:szCs w:val="28"/>
          </w:rPr>
          <w:t>http://www.gxufl.com/</w:t>
        </w:r>
      </w:hyperlink>
      <w:r>
        <w:rPr>
          <w:rFonts w:asciiTheme="majorEastAsia" w:eastAsiaTheme="majorEastAsia" w:hAnsiTheme="majorEastAsia" w:hint="eastAsia"/>
          <w:sz w:val="28"/>
          <w:szCs w:val="28"/>
        </w:rPr>
        <w:t>，在首页查找“公共系统”中的“教务网络管理系统”如图所示：</w:t>
      </w:r>
      <w:r w:rsidR="0095191A" w:rsidRPr="0095191A">
        <w:rPr>
          <w:rFonts w:ascii="宋体" w:eastAsia="宋体" w:hAnsi="宋体" w:cs="宋体"/>
          <w:kern w:val="0"/>
          <w:sz w:val="24"/>
          <w:szCs w:val="24"/>
        </w:rPr>
        <w:t>一、使用IE浏览器，登录学校教务系统网站</w:t>
      </w:r>
      <w:r w:rsidR="0095191A" w:rsidRPr="0095191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713DEEA" wp14:editId="405B7D84">
            <wp:extent cx="190500" cy="142875"/>
            <wp:effectExtent l="0" t="0" r="0" b="9525"/>
            <wp:docPr id="8" name="图片 8" descr="C:\Users\ADMINI~1\AppData\Local\Temp\%W@GJ$ACOF(TYDYECOKVDY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%W@GJ$ACOF(TYDYECOKVDY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191A" w:rsidRPr="0095191A">
        <w:rPr>
          <w:rFonts w:ascii="宋体" w:eastAsia="宋体" w:hAnsi="宋体" w:cs="宋体"/>
          <w:kern w:val="0"/>
          <w:sz w:val="24"/>
          <w:szCs w:val="24"/>
        </w:rPr>
        <w:t>http://jw.gxufl.com/，在登录框中以本人的工号，教师教辅人员角色登录进入教务网络管理系统。</w:t>
      </w:r>
      <w:r w:rsidR="0095191A" w:rsidRPr="0095191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0EB07E0" wp14:editId="2399C477">
            <wp:extent cx="5276850" cy="3067050"/>
            <wp:effectExtent l="0" t="0" r="0" b="0"/>
            <wp:docPr id="10" name="图片 10" descr="C:\Users\Administrator\Documents\Tencent Files\2258865457\Image\C2C\Y8ZQRFO_]U2(7@OO9Z]9~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cuments\Tencent Files\2258865457\Image\C2C\Y8ZQRFO_]U2(7@OO9Z]9~_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191A" w:rsidRPr="0095191A">
        <w:rPr>
          <w:rFonts w:ascii="宋体" w:eastAsia="宋体" w:hAnsi="宋体" w:cs="宋体"/>
          <w:kern w:val="0"/>
          <w:sz w:val="24"/>
          <w:szCs w:val="24"/>
        </w:rPr>
        <w:t> </w:t>
      </w:r>
    </w:p>
    <w:p w:rsidR="00F17D42" w:rsidRDefault="007E530A" w:rsidP="00F17D42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二、进入个人信息界面后，点击教学安排按钮：</w:t>
      </w:r>
      <w:bookmarkStart w:id="0" w:name="_GoBack"/>
      <w:bookmarkEnd w:id="0"/>
    </w:p>
    <w:p w:rsidR="007E530A" w:rsidRDefault="007E530A" w:rsidP="00F17D42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drawing>
          <wp:inline distT="0" distB="0" distL="0" distR="0" wp14:anchorId="26089824" wp14:editId="404A0615">
            <wp:extent cx="5274310" cy="2088969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30A" w:rsidRDefault="007E530A" w:rsidP="00F17D42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选择好当前学期，进入该界面：</w:t>
      </w:r>
    </w:p>
    <w:p w:rsidR="007E530A" w:rsidRDefault="007E530A" w:rsidP="00F17D42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A6E705" wp14:editId="0BA866BE">
            <wp:extent cx="5274310" cy="2215332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30A" w:rsidRDefault="007E530A" w:rsidP="00F17D42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然后点击“申请调整教学安排”，单击检索按钮，检索出本学期承担的教学任务安排，然后单击所要调整课程的按钮进入申请界面：</w:t>
      </w:r>
    </w:p>
    <w:p w:rsidR="007E530A" w:rsidRDefault="007E530A" w:rsidP="00F17D42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drawing>
          <wp:inline distT="0" distB="0" distL="0" distR="0" wp14:anchorId="6380E16B" wp14:editId="3CA1FA9F">
            <wp:extent cx="5274310" cy="2060277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30A" w:rsidRDefault="000058DC" w:rsidP="00F17D42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然后填写申请调课需求，并做提交：</w:t>
      </w:r>
    </w:p>
    <w:p w:rsidR="000058DC" w:rsidRDefault="000058DC" w:rsidP="00F17D42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drawing>
          <wp:inline distT="0" distB="0" distL="0" distR="0" wp14:anchorId="7BCD4552" wp14:editId="6BF07B13">
            <wp:extent cx="5274310" cy="4182821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8DC" w:rsidRDefault="000058DC" w:rsidP="00F17D42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提交成功后界面自动回到申请界面，教师单击“查看”，调出申请表：</w:t>
      </w:r>
    </w:p>
    <w:p w:rsidR="000058DC" w:rsidRDefault="000058DC" w:rsidP="00F17D42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drawing>
          <wp:inline distT="0" distB="0" distL="0" distR="0" wp14:anchorId="51A04E09" wp14:editId="741A2228">
            <wp:extent cx="5274310" cy="1769091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0A3" w:rsidRPr="00B420A3" w:rsidRDefault="00B420A3" w:rsidP="00B420A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420A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090AABC" wp14:editId="58F2C763">
            <wp:extent cx="5191125" cy="3543300"/>
            <wp:effectExtent l="0" t="0" r="9525" b="0"/>
            <wp:docPr id="9" name="图片 9" descr="C:\Users\Administrator\AppData\Roaming\Tencent\Users\2258865457\QQ\WinTemp\RichOle\)GWEK_[4J4CMC6XJ`(_M9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2258865457\QQ\WinTemp\RichOle\)GWEK_[4J4CMC6XJ`(_M96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8DC" w:rsidRDefault="000058DC" w:rsidP="00F17D42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0058DC" w:rsidRPr="000058DC" w:rsidRDefault="000058DC" w:rsidP="00F17D42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教师自行打印申请表，按程序继续办理</w:t>
      </w:r>
      <w:r w:rsidR="00775FFC" w:rsidRPr="00775FFC">
        <w:rPr>
          <w:rFonts w:asciiTheme="majorEastAsia" w:eastAsiaTheme="majorEastAsia" w:hAnsiTheme="majorEastAsia" w:hint="eastAsia"/>
          <w:sz w:val="28"/>
          <w:szCs w:val="28"/>
        </w:rPr>
        <w:t>调课、代课、停课</w:t>
      </w:r>
      <w:r>
        <w:rPr>
          <w:rFonts w:asciiTheme="majorEastAsia" w:eastAsiaTheme="majorEastAsia" w:hAnsiTheme="majorEastAsia" w:hint="eastAsia"/>
          <w:sz w:val="28"/>
          <w:szCs w:val="28"/>
        </w:rPr>
        <w:t>手续。</w:t>
      </w:r>
    </w:p>
    <w:sectPr w:rsidR="000058DC" w:rsidRPr="000058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45EE" w:rsidRDefault="00E345EE" w:rsidP="00F17D42">
      <w:r>
        <w:separator/>
      </w:r>
    </w:p>
  </w:endnote>
  <w:endnote w:type="continuationSeparator" w:id="0">
    <w:p w:rsidR="00E345EE" w:rsidRDefault="00E345EE" w:rsidP="00F17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45EE" w:rsidRDefault="00E345EE" w:rsidP="00F17D42">
      <w:r>
        <w:separator/>
      </w:r>
    </w:p>
  </w:footnote>
  <w:footnote w:type="continuationSeparator" w:id="0">
    <w:p w:rsidR="00E345EE" w:rsidRDefault="00E345EE" w:rsidP="00F17D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D2E"/>
    <w:rsid w:val="000058DC"/>
    <w:rsid w:val="00065611"/>
    <w:rsid w:val="000B696D"/>
    <w:rsid w:val="000E63BB"/>
    <w:rsid w:val="002B458B"/>
    <w:rsid w:val="002C3605"/>
    <w:rsid w:val="00534056"/>
    <w:rsid w:val="00775FFC"/>
    <w:rsid w:val="007E530A"/>
    <w:rsid w:val="0095191A"/>
    <w:rsid w:val="00A21D2E"/>
    <w:rsid w:val="00AA062A"/>
    <w:rsid w:val="00B420A3"/>
    <w:rsid w:val="00B60BA7"/>
    <w:rsid w:val="00E345EE"/>
    <w:rsid w:val="00EE084F"/>
    <w:rsid w:val="00F17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17D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17D4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17D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17D42"/>
    <w:rPr>
      <w:sz w:val="18"/>
      <w:szCs w:val="18"/>
    </w:rPr>
  </w:style>
  <w:style w:type="character" w:styleId="a5">
    <w:name w:val="Hyperlink"/>
    <w:basedOn w:val="a0"/>
    <w:uiPriority w:val="99"/>
    <w:unhideWhenUsed/>
    <w:rsid w:val="00F17D42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F17D4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17D4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17D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17D4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17D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17D42"/>
    <w:rPr>
      <w:sz w:val="18"/>
      <w:szCs w:val="18"/>
    </w:rPr>
  </w:style>
  <w:style w:type="character" w:styleId="a5">
    <w:name w:val="Hyperlink"/>
    <w:basedOn w:val="a0"/>
    <w:uiPriority w:val="99"/>
    <w:unhideWhenUsed/>
    <w:rsid w:val="00F17D42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F17D4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17D4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69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7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7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gxufl.com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60</Words>
  <Characters>343</Characters>
  <Application>Microsoft Office Word</Application>
  <DocSecurity>0</DocSecurity>
  <Lines>2</Lines>
  <Paragraphs>1</Paragraphs>
  <ScaleCrop>false</ScaleCrop>
  <Company/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20</cp:revision>
  <dcterms:created xsi:type="dcterms:W3CDTF">2014-03-20T07:35:00Z</dcterms:created>
  <dcterms:modified xsi:type="dcterms:W3CDTF">2015-03-16T01:43:00Z</dcterms:modified>
</cp:coreProperties>
</file>